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DEC5" w14:textId="77777777" w:rsidR="00471635" w:rsidRDefault="00B74B2C" w:rsidP="00A71090">
      <w:pPr>
        <w:spacing w:before="1706" w:line="362" w:lineRule="exact"/>
        <w:ind w:right="36"/>
        <w:jc w:val="center"/>
        <w:textAlignment w:val="baseline"/>
        <w:rPr>
          <w:rFonts w:eastAsia="Times New Roman"/>
          <w:b/>
          <w:color w:val="1A1618"/>
          <w:spacing w:val="-1"/>
          <w:sz w:val="32"/>
          <w:u w:val="single"/>
        </w:rPr>
      </w:pPr>
      <w:r>
        <w:rPr>
          <w:rFonts w:eastAsia="Times New Roman"/>
          <w:b/>
          <w:color w:val="1A1618"/>
          <w:spacing w:val="-1"/>
          <w:sz w:val="32"/>
          <w:u w:val="single"/>
        </w:rPr>
        <w:t>P.E.I. FISHERMEN'S ASSOCIATION LTD.</w:t>
      </w:r>
    </w:p>
    <w:p w14:paraId="08F6E62B" w14:textId="77777777" w:rsidR="00C66989" w:rsidRPr="00563094" w:rsidRDefault="00B74B2C" w:rsidP="00A71090">
      <w:pPr>
        <w:spacing w:line="241" w:lineRule="exact"/>
        <w:ind w:right="288"/>
        <w:jc w:val="center"/>
        <w:textAlignment w:val="baseline"/>
        <w:rPr>
          <w:rFonts w:eastAsia="Times New Roman"/>
          <w:b/>
          <w:i/>
          <w:sz w:val="21"/>
        </w:rPr>
      </w:pPr>
      <w:r>
        <w:rPr>
          <w:rFonts w:eastAsia="Times New Roman"/>
          <w:b/>
          <w:i/>
          <w:color w:val="1A1618"/>
          <w:sz w:val="21"/>
        </w:rPr>
        <w:t>Suite 102, 420 University Av</w:t>
      </w:r>
      <w:r w:rsidR="00B93F99">
        <w:rPr>
          <w:rFonts w:eastAsia="Times New Roman"/>
          <w:b/>
          <w:i/>
          <w:color w:val="1A1618"/>
          <w:sz w:val="21"/>
        </w:rPr>
        <w:t xml:space="preserve">enue., Charlottetown, PE </w:t>
      </w:r>
      <w:r w:rsidR="00A71090" w:rsidRPr="00563094">
        <w:rPr>
          <w:rFonts w:eastAsia="Times New Roman"/>
          <w:b/>
          <w:i/>
          <w:sz w:val="21"/>
        </w:rPr>
        <w:t>C1A 7Z5</w:t>
      </w:r>
    </w:p>
    <w:p w14:paraId="02E8A564" w14:textId="77777777" w:rsidR="00471635" w:rsidRPr="00563094" w:rsidRDefault="00A71090" w:rsidP="00A71090">
      <w:pPr>
        <w:spacing w:line="241" w:lineRule="exact"/>
        <w:ind w:right="288"/>
        <w:jc w:val="center"/>
        <w:textAlignment w:val="baseline"/>
        <w:rPr>
          <w:rFonts w:eastAsia="Times New Roman"/>
          <w:b/>
          <w:i/>
          <w:sz w:val="21"/>
        </w:rPr>
      </w:pPr>
      <w:r w:rsidRPr="00563094">
        <w:rPr>
          <w:rFonts w:eastAsia="Times New Roman"/>
          <w:b/>
          <w:i/>
          <w:sz w:val="21"/>
        </w:rPr>
        <w:t>902-566-4050</w:t>
      </w:r>
      <w:r w:rsidR="00C66989" w:rsidRPr="00563094">
        <w:rPr>
          <w:rFonts w:eastAsia="Times New Roman"/>
          <w:b/>
          <w:i/>
          <w:sz w:val="21"/>
        </w:rPr>
        <w:t xml:space="preserve">     </w:t>
      </w:r>
      <w:r w:rsidR="00B93F99" w:rsidRPr="00563094">
        <w:rPr>
          <w:rFonts w:eastAsia="Times New Roman"/>
          <w:b/>
          <w:i/>
          <w:sz w:val="21"/>
        </w:rPr>
        <w:t xml:space="preserve">fax: </w:t>
      </w:r>
      <w:r w:rsidR="00B74B2C" w:rsidRPr="00563094">
        <w:rPr>
          <w:rFonts w:eastAsia="Times New Roman"/>
          <w:b/>
          <w:i/>
          <w:sz w:val="21"/>
        </w:rPr>
        <w:t>902-368-3748</w:t>
      </w:r>
      <w:r w:rsidRPr="00563094">
        <w:rPr>
          <w:rFonts w:eastAsia="Times New Roman"/>
          <w:b/>
          <w:i/>
          <w:sz w:val="21"/>
          <w:u w:val="single"/>
        </w:rPr>
        <w:t xml:space="preserve"> www.peifa.org</w:t>
      </w:r>
    </w:p>
    <w:p w14:paraId="321D8F6C" w14:textId="77777777" w:rsidR="00471635" w:rsidRDefault="00B74B2C">
      <w:pPr>
        <w:spacing w:before="415" w:line="322" w:lineRule="exact"/>
        <w:ind w:right="36"/>
        <w:jc w:val="center"/>
        <w:textAlignment w:val="baseline"/>
        <w:rPr>
          <w:rFonts w:eastAsia="Times New Roman"/>
          <w:b/>
          <w:color w:val="1A1618"/>
          <w:sz w:val="28"/>
        </w:rPr>
      </w:pPr>
      <w:r>
        <w:rPr>
          <w:rFonts w:eastAsia="Times New Roman"/>
          <w:b/>
          <w:color w:val="1A1618"/>
          <w:sz w:val="28"/>
        </w:rPr>
        <w:t>Fall Herring Fishing Area 16G</w:t>
      </w:r>
    </w:p>
    <w:p w14:paraId="3313EE84" w14:textId="77777777" w:rsidR="00471635" w:rsidRDefault="00B74B2C">
      <w:pPr>
        <w:spacing w:line="267" w:lineRule="exact"/>
        <w:ind w:right="36"/>
        <w:jc w:val="center"/>
        <w:textAlignment w:val="baseline"/>
        <w:rPr>
          <w:rFonts w:eastAsia="Times New Roman"/>
          <w:b/>
          <w:color w:val="1A1618"/>
          <w:spacing w:val="-3"/>
          <w:sz w:val="24"/>
        </w:rPr>
      </w:pPr>
      <w:r>
        <w:rPr>
          <w:rFonts w:eastAsia="Times New Roman"/>
          <w:b/>
          <w:color w:val="1A1618"/>
          <w:spacing w:val="-3"/>
          <w:sz w:val="24"/>
        </w:rPr>
        <w:t>Multi-year Release of Excess Herring &amp; Herring Fishery Catch</w:t>
      </w:r>
    </w:p>
    <w:p w14:paraId="1EB204FD" w14:textId="77777777" w:rsidR="00471635" w:rsidRDefault="00B74B2C">
      <w:pPr>
        <w:spacing w:line="274" w:lineRule="exact"/>
        <w:ind w:right="36"/>
        <w:jc w:val="center"/>
        <w:textAlignment w:val="baseline"/>
        <w:rPr>
          <w:rFonts w:eastAsia="Times New Roman"/>
          <w:b/>
          <w:color w:val="1A1618"/>
          <w:spacing w:val="-6"/>
          <w:sz w:val="24"/>
        </w:rPr>
      </w:pPr>
      <w:r>
        <w:rPr>
          <w:rFonts w:eastAsia="Times New Roman"/>
          <w:b/>
          <w:color w:val="1A1618"/>
          <w:spacing w:val="-6"/>
          <w:sz w:val="24"/>
        </w:rPr>
        <w:t>Information</w:t>
      </w:r>
    </w:p>
    <w:p w14:paraId="2E7618E1" w14:textId="77777777" w:rsidR="00471635" w:rsidRDefault="00B93F99" w:rsidP="00C66989">
      <w:pPr>
        <w:tabs>
          <w:tab w:val="left" w:pos="2736"/>
          <w:tab w:val="right" w:leader="underscore" w:pos="8280"/>
        </w:tabs>
        <w:spacing w:before="299" w:line="238" w:lineRule="exact"/>
        <w:ind w:right="655"/>
        <w:jc w:val="both"/>
        <w:textAlignment w:val="baseline"/>
        <w:rPr>
          <w:rFonts w:eastAsia="Times New Roman"/>
          <w:b/>
          <w:color w:val="1A1618"/>
          <w:sz w:val="23"/>
          <w:u w:val="single"/>
        </w:rPr>
      </w:pPr>
      <w:r w:rsidRPr="00B93F99">
        <w:rPr>
          <w:rFonts w:eastAsia="Times New Roman"/>
          <w:b/>
          <w:color w:val="1A1618"/>
          <w:sz w:val="23"/>
        </w:rPr>
        <w:t>I</w:t>
      </w:r>
      <w:r>
        <w:rPr>
          <w:rFonts w:eastAsia="Times New Roman"/>
          <w:b/>
          <w:color w:val="1A1618"/>
          <w:sz w:val="23"/>
        </w:rPr>
        <w:t>, ________________</w:t>
      </w:r>
      <w:r w:rsidR="00B74B2C" w:rsidRPr="00B93F99">
        <w:rPr>
          <w:rFonts w:eastAsia="Times New Roman"/>
          <w:b/>
          <w:i/>
          <w:color w:val="1A1618"/>
          <w:sz w:val="21"/>
        </w:rPr>
        <w:t>(</w:t>
      </w:r>
      <w:r w:rsidR="00B74B2C">
        <w:rPr>
          <w:rFonts w:eastAsia="Times New Roman"/>
          <w:b/>
          <w:i/>
          <w:color w:val="1A1618"/>
          <w:sz w:val="21"/>
        </w:rPr>
        <w:t xml:space="preserve">Harvester's Name), </w:t>
      </w:r>
      <w:r w:rsidR="00C66989">
        <w:rPr>
          <w:rFonts w:eastAsia="Times New Roman"/>
          <w:b/>
          <w:color w:val="1A1618"/>
          <w:sz w:val="21"/>
        </w:rPr>
        <w:t>HFA 16G Herring License #_____________</w:t>
      </w:r>
    </w:p>
    <w:p w14:paraId="03A547B5" w14:textId="77777777" w:rsidR="00A71090" w:rsidRPr="00563094" w:rsidRDefault="00530147" w:rsidP="005E318D">
      <w:pPr>
        <w:spacing w:line="241" w:lineRule="exact"/>
        <w:ind w:right="372"/>
        <w:jc w:val="both"/>
        <w:textAlignment w:val="baseline"/>
        <w:rPr>
          <w:rFonts w:eastAsia="Times New Roman"/>
          <w:b/>
          <w:spacing w:val="-4"/>
          <w:sz w:val="21"/>
        </w:rPr>
      </w:pPr>
      <w:r>
        <w:rPr>
          <w:rFonts w:eastAsia="Times New Roman"/>
          <w:b/>
          <w:noProof/>
          <w:color w:val="1A1618"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0D27C" wp14:editId="66D79D76">
                <wp:simplePos x="0" y="0"/>
                <wp:positionH relativeFrom="column">
                  <wp:posOffset>5239385</wp:posOffset>
                </wp:positionH>
                <wp:positionV relativeFrom="page">
                  <wp:posOffset>3589020</wp:posOffset>
                </wp:positionV>
                <wp:extent cx="252000" cy="1908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412.55pt;margin-top:282.6pt;width:19.8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hite [3201]" strokecolor="black [3213]" strokeweight="1pt" w14:anchorId="6F5D8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">
                <w10:wrap anchory="page"/>
              </v:rect>
            </w:pict>
          </mc:Fallback>
        </mc:AlternateContent>
      </w:r>
      <w:r w:rsidR="005E318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09D78" wp14:editId="1065EA20">
                <wp:simplePos x="0" y="0"/>
                <wp:positionH relativeFrom="column">
                  <wp:posOffset>5224145</wp:posOffset>
                </wp:positionH>
                <wp:positionV relativeFrom="paragraph">
                  <wp:posOffset>674370</wp:posOffset>
                </wp:positionV>
                <wp:extent cx="289560" cy="1295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F45787" w14:textId="77777777" w:rsidR="005E318D" w:rsidRPr="00563094" w:rsidRDefault="005E318D" w:rsidP="005E318D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i w:val="0"/>
                                <w:noProof/>
                                <w:color w:val="auto"/>
                                <w:spacing w:val="-4"/>
                                <w:sz w:val="21"/>
                              </w:rPr>
                            </w:pPr>
                            <w:r w:rsidRPr="00563094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3A2B0AD">
                <v:stroke joinstyle="miter"/>
                <v:path gradientshapeok="t" o:connecttype="rect"/>
              </v:shapetype>
              <v:shape id="Text Box 8" style="position:absolute;left:0;text-align:left;margin-left:411.35pt;margin-top:53.1pt;width:22.8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">
                <v:textbox inset="0,0,0,0">
                  <w:txbxContent>
                    <w:p w:rsidRPr="00563094" w:rsidR="005E318D" w:rsidP="005E318D" w:rsidRDefault="005E318D">
                      <w:pPr>
                        <w:pStyle w:val="Caption"/>
                        <w:rPr>
                          <w:rFonts w:eastAsia="Times New Roman"/>
                          <w:b/>
                          <w:i w:val="0"/>
                          <w:noProof/>
                          <w:color w:val="auto"/>
                          <w:spacing w:val="-4"/>
                          <w:sz w:val="21"/>
                        </w:rPr>
                      </w:pPr>
                      <w:r w:rsidRPr="00563094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agree </w:t>
      </w:r>
      <w:r w:rsidR="000F177B">
        <w:rPr>
          <w:rFonts w:eastAsia="Times New Roman"/>
          <w:b/>
          <w:color w:val="1A1618"/>
          <w:spacing w:val="-4"/>
          <w:sz w:val="21"/>
        </w:rPr>
        <w:t xml:space="preserve">to participate in the Herring </w:t>
      </w:r>
      <w:r w:rsidR="000F177B" w:rsidRPr="00563094">
        <w:rPr>
          <w:rFonts w:eastAsia="Times New Roman"/>
          <w:b/>
          <w:spacing w:val="-4"/>
          <w:sz w:val="21"/>
        </w:rPr>
        <w:t>Overage Program and</w:t>
      </w:r>
      <w:r w:rsidR="00B74B2C" w:rsidRPr="00563094">
        <w:rPr>
          <w:rFonts w:eastAsia="Times New Roman"/>
          <w:b/>
          <w:spacing w:val="-4"/>
          <w:sz w:val="21"/>
        </w:rPr>
        <w:t xml:space="preserve"> in the </w:t>
      </w:r>
      <w:r w:rsidR="000F177B" w:rsidRPr="00563094">
        <w:rPr>
          <w:rFonts w:eastAsia="Times New Roman"/>
          <w:b/>
          <w:spacing w:val="-4"/>
          <w:sz w:val="21"/>
        </w:rPr>
        <w:t>event</w:t>
      </w:r>
      <w:r w:rsidR="00B74B2C" w:rsidRPr="00563094">
        <w:rPr>
          <w:rFonts w:eastAsia="Times New Roman"/>
          <w:b/>
          <w:spacing w:val="-4"/>
          <w:sz w:val="21"/>
        </w:rPr>
        <w:t xml:space="preserve"> my herring catch is in excess of the daily or weekly limits set in the </w:t>
      </w:r>
      <w:r w:rsidR="00A71090" w:rsidRPr="00563094">
        <w:rPr>
          <w:rFonts w:eastAsia="Times New Roman"/>
          <w:b/>
          <w:spacing w:val="-4"/>
          <w:sz w:val="21"/>
        </w:rPr>
        <w:t>Herring Fishing Area (HFA) 16G</w:t>
      </w:r>
      <w:r w:rsidR="00B74B2C" w:rsidRPr="00563094">
        <w:rPr>
          <w:rFonts w:eastAsia="Times New Roman"/>
          <w:b/>
          <w:spacing w:val="-4"/>
          <w:sz w:val="21"/>
        </w:rPr>
        <w:t xml:space="preserve">, to release any and all herring amounts in excess of the specified daily and weekly limits as approved </w: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by the </w:t>
      </w:r>
      <w:r w:rsidR="00B74B2C" w:rsidRPr="00563094">
        <w:rPr>
          <w:rFonts w:eastAsia="Times New Roman"/>
          <w:b/>
          <w:spacing w:val="-4"/>
          <w:sz w:val="21"/>
        </w:rPr>
        <w:t>HFA 16</w:t>
      </w:r>
      <w:r w:rsidR="00A71090" w:rsidRPr="00563094">
        <w:rPr>
          <w:rFonts w:eastAsia="Times New Roman"/>
          <w:b/>
          <w:spacing w:val="-4"/>
          <w:sz w:val="21"/>
        </w:rPr>
        <w:t>G</w:t>
      </w:r>
      <w:r w:rsidR="00B74B2C" w:rsidRPr="00563094">
        <w:rPr>
          <w:rFonts w:eastAsia="Times New Roman"/>
          <w:b/>
          <w:spacing w:val="-4"/>
          <w:sz w:val="21"/>
        </w:rPr>
        <w:t xml:space="preserve"> Herring Advisory Board, to the</w:t>
      </w:r>
      <w:r w:rsidR="00C66989" w:rsidRPr="00563094">
        <w:rPr>
          <w:rFonts w:eastAsia="Times New Roman"/>
          <w:b/>
          <w:spacing w:val="-4"/>
          <w:sz w:val="21"/>
        </w:rPr>
        <w:t xml:space="preserve"> </w:t>
      </w:r>
      <w:r w:rsidR="00B93F99" w:rsidRPr="00563094">
        <w:rPr>
          <w:rFonts w:eastAsia="Times New Roman"/>
          <w:b/>
          <w:spacing w:val="-4"/>
          <w:sz w:val="21"/>
        </w:rPr>
        <w:t>PEI Fishermen'</w:t>
      </w:r>
      <w:r w:rsidR="00C66989" w:rsidRPr="00563094">
        <w:rPr>
          <w:rFonts w:eastAsia="Times New Roman"/>
          <w:b/>
          <w:spacing w:val="-4"/>
          <w:sz w:val="21"/>
        </w:rPr>
        <w:t xml:space="preserve">s </w:t>
      </w:r>
      <w:r w:rsidR="00B74B2C" w:rsidRPr="00563094">
        <w:rPr>
          <w:rFonts w:eastAsia="Times New Roman"/>
          <w:b/>
          <w:spacing w:val="-4"/>
          <w:sz w:val="21"/>
        </w:rPr>
        <w:t>Association, for their u</w:t>
      </w:r>
      <w:r w:rsidR="00B74B2C" w:rsidRPr="00563094">
        <w:rPr>
          <w:rFonts w:eastAsia="Times New Roman"/>
          <w:b/>
          <w:spacing w:val="-4"/>
        </w:rPr>
        <w:t>se</w:t>
      </w:r>
      <w:r w:rsidR="00C66989" w:rsidRPr="00563094">
        <w:rPr>
          <w:rFonts w:eastAsia="Times New Roman"/>
          <w:b/>
          <w:spacing w:val="-4"/>
          <w:vertAlign w:val="subscript"/>
        </w:rPr>
        <w:t xml:space="preserve"> </w:t>
      </w:r>
      <w:r w:rsidR="00C66989" w:rsidRPr="00563094">
        <w:rPr>
          <w:rFonts w:eastAsia="Times New Roman"/>
          <w:b/>
          <w:spacing w:val="-4"/>
        </w:rPr>
        <w:t>in t</w:t>
      </w:r>
      <w:r w:rsidR="00B74B2C" w:rsidRPr="00563094">
        <w:rPr>
          <w:rFonts w:eastAsia="Times New Roman"/>
          <w:b/>
          <w:spacing w:val="-4"/>
        </w:rPr>
        <w:t>he</w:t>
      </w:r>
      <w:r w:rsidR="00C66989" w:rsidRPr="00563094">
        <w:rPr>
          <w:rFonts w:eastAsia="Times New Roman"/>
          <w:b/>
          <w:spacing w:val="-4"/>
        </w:rPr>
        <w:t xml:space="preserve"> administration</w:t>
      </w:r>
      <w:r w:rsidR="00B74B2C" w:rsidRPr="00563094">
        <w:rPr>
          <w:rFonts w:eastAsia="Times New Roman"/>
          <w:b/>
          <w:spacing w:val="-4"/>
          <w:sz w:val="21"/>
        </w:rPr>
        <w:t xml:space="preserve"> of the 16</w:t>
      </w:r>
      <w:r w:rsidR="00A71090" w:rsidRPr="00563094">
        <w:rPr>
          <w:rFonts w:eastAsia="Times New Roman"/>
          <w:b/>
          <w:spacing w:val="-4"/>
          <w:sz w:val="21"/>
        </w:rPr>
        <w:t>G</w:t>
      </w:r>
      <w:r w:rsidR="00B74B2C" w:rsidRPr="00563094">
        <w:rPr>
          <w:rFonts w:eastAsia="Times New Roman"/>
          <w:b/>
          <w:spacing w:val="-4"/>
          <w:sz w:val="21"/>
        </w:rPr>
        <w:t xml:space="preserve"> Herring Overage Program (the "Program") or any </w:t>
      </w:r>
      <w:r w:rsidR="00C66989" w:rsidRPr="00563094">
        <w:rPr>
          <w:rFonts w:eastAsia="Times New Roman"/>
          <w:b/>
          <w:spacing w:val="-4"/>
          <w:sz w:val="21"/>
        </w:rPr>
        <w:t xml:space="preserve">other programs of </w:t>
      </w:r>
      <w:r w:rsidR="00A71090" w:rsidRPr="00563094">
        <w:rPr>
          <w:rFonts w:eastAsia="Times New Roman"/>
          <w:b/>
          <w:spacing w:val="-4"/>
          <w:sz w:val="21"/>
        </w:rPr>
        <w:t xml:space="preserve">the </w:t>
      </w:r>
      <w:r w:rsidR="00C66989" w:rsidRPr="00563094">
        <w:rPr>
          <w:rFonts w:eastAsia="Times New Roman"/>
          <w:b/>
          <w:spacing w:val="-4"/>
          <w:sz w:val="21"/>
        </w:rPr>
        <w:t>PEIFA</w:t>
      </w:r>
      <w:r w:rsidR="00B74B2C" w:rsidRPr="00563094">
        <w:rPr>
          <w:rFonts w:eastAsia="Times New Roman"/>
          <w:b/>
          <w:spacing w:val="-4"/>
          <w:sz w:val="21"/>
        </w:rPr>
        <w:t>,</w:t>
      </w:r>
      <w:r w:rsidR="00C66989" w:rsidRPr="00563094">
        <w:rPr>
          <w:rFonts w:eastAsia="Times New Roman"/>
          <w:b/>
          <w:spacing w:val="-4"/>
          <w:sz w:val="21"/>
        </w:rPr>
        <w:t xml:space="preserve"> </w:t>
      </w:r>
      <w:r w:rsidR="00C66989" w:rsidRPr="00563094">
        <w:rPr>
          <w:rFonts w:eastAsia="Times New Roman"/>
          <w:b/>
          <w:spacing w:val="-4"/>
          <w:sz w:val="21"/>
          <w:szCs w:val="21"/>
        </w:rPr>
        <w:t>and</w:t>
      </w:r>
      <w:r w:rsidR="00C66989" w:rsidRPr="00563094">
        <w:rPr>
          <w:rFonts w:eastAsia="Times New Roman"/>
          <w:b/>
          <w:spacing w:val="-4"/>
          <w:sz w:val="24"/>
        </w:rPr>
        <w:t xml:space="preserve"> </w:t>
      </w:r>
      <w:r w:rsidR="00B74B2C" w:rsidRPr="00563094">
        <w:rPr>
          <w:rFonts w:eastAsia="Times New Roman"/>
          <w:b/>
          <w:spacing w:val="-4"/>
          <w:sz w:val="24"/>
        </w:rPr>
        <w:t xml:space="preserve">the </w:t>
      </w:r>
      <w:r w:rsidR="00B74B2C" w:rsidRPr="00563094">
        <w:rPr>
          <w:rFonts w:eastAsia="Times New Roman"/>
          <w:b/>
          <w:spacing w:val="-4"/>
          <w:sz w:val="21"/>
        </w:rPr>
        <w:t xml:space="preserve">funding of local herring projects as directed by the </w:t>
      </w:r>
      <w:r w:rsidR="00A71090" w:rsidRPr="00563094">
        <w:rPr>
          <w:rFonts w:eastAsia="Times New Roman"/>
          <w:b/>
          <w:spacing w:val="-4"/>
          <w:sz w:val="21"/>
        </w:rPr>
        <w:t xml:space="preserve">PEIFA </w:t>
      </w:r>
      <w:r w:rsidR="00B74B2C" w:rsidRPr="00563094">
        <w:rPr>
          <w:rFonts w:eastAsia="Times New Roman"/>
          <w:b/>
          <w:spacing w:val="-4"/>
          <w:sz w:val="21"/>
        </w:rPr>
        <w:t>&amp; HFA 16</w:t>
      </w:r>
      <w:r w:rsidR="00A71090" w:rsidRPr="00563094">
        <w:rPr>
          <w:rFonts w:eastAsia="Times New Roman"/>
          <w:b/>
          <w:spacing w:val="-4"/>
          <w:sz w:val="21"/>
        </w:rPr>
        <w:t>G</w:t>
      </w:r>
      <w:r w:rsidR="00B74B2C" w:rsidRPr="00563094">
        <w:rPr>
          <w:rFonts w:eastAsia="Times New Roman"/>
          <w:b/>
          <w:spacing w:val="-4"/>
          <w:sz w:val="21"/>
        </w:rPr>
        <w:t xml:space="preserve"> Herring Advisory Board.</w:t>
      </w:r>
      <w:r w:rsidR="005E318D" w:rsidRPr="00563094">
        <w:rPr>
          <w:rFonts w:eastAsia="Times New Roman"/>
          <w:b/>
          <w:spacing w:val="-4"/>
          <w:sz w:val="21"/>
        </w:rPr>
        <w:t xml:space="preserve"> </w:t>
      </w:r>
    </w:p>
    <w:p w14:paraId="76BCA7AB" w14:textId="77777777" w:rsidR="005E318D" w:rsidRDefault="00C66989" w:rsidP="005E318D">
      <w:pPr>
        <w:spacing w:line="241" w:lineRule="exact"/>
        <w:ind w:right="372"/>
        <w:jc w:val="both"/>
        <w:textAlignment w:val="baseline"/>
        <w:rPr>
          <w:rFonts w:eastAsia="Times New Roman"/>
          <w:b/>
          <w:color w:val="1A1618"/>
          <w:spacing w:val="-4"/>
          <w:sz w:val="21"/>
        </w:rPr>
      </w:pPr>
      <w:r>
        <w:rPr>
          <w:rFonts w:eastAsia="Times New Roman"/>
          <w:b/>
          <w:color w:val="1A1618"/>
          <w:spacing w:val="-4"/>
          <w:sz w:val="21"/>
        </w:rPr>
        <w:tab/>
      </w:r>
      <w:r>
        <w:rPr>
          <w:rFonts w:eastAsia="Times New Roman"/>
          <w:b/>
          <w:color w:val="1A1618"/>
          <w:spacing w:val="-4"/>
          <w:sz w:val="21"/>
        </w:rPr>
        <w:tab/>
      </w:r>
      <w:r>
        <w:rPr>
          <w:rFonts w:eastAsia="Times New Roman"/>
          <w:b/>
          <w:color w:val="1A1618"/>
          <w:spacing w:val="-4"/>
          <w:sz w:val="21"/>
        </w:rPr>
        <w:tab/>
      </w:r>
      <w:r>
        <w:rPr>
          <w:rFonts w:eastAsia="Times New Roman"/>
          <w:b/>
          <w:color w:val="1A1618"/>
          <w:spacing w:val="-4"/>
          <w:sz w:val="21"/>
        </w:rPr>
        <w:tab/>
      </w:r>
      <w:r>
        <w:rPr>
          <w:rFonts w:eastAsia="Times New Roman"/>
          <w:b/>
          <w:color w:val="1A1618"/>
          <w:spacing w:val="-4"/>
          <w:sz w:val="21"/>
        </w:rPr>
        <w:tab/>
      </w:r>
    </w:p>
    <w:p w14:paraId="3E793ED0" w14:textId="474D2FEE" w:rsidR="00C66989" w:rsidRPr="005E318D" w:rsidRDefault="00AB3C91" w:rsidP="7E3A7D16">
      <w:pPr>
        <w:spacing w:line="241" w:lineRule="exact"/>
        <w:ind w:right="372"/>
        <w:jc w:val="both"/>
        <w:textAlignment w:val="baseline"/>
        <w:rPr>
          <w:rFonts w:eastAsia="Times New Roman"/>
          <w:b/>
          <w:bCs/>
          <w:color w:val="1A1618"/>
          <w:spacing w:val="-4"/>
          <w:sz w:val="21"/>
          <w:szCs w:val="21"/>
        </w:rPr>
      </w:pPr>
      <w:r>
        <w:rPr>
          <w:rFonts w:eastAsia="Times New Roman"/>
          <w:b/>
          <w:noProof/>
          <w:color w:val="1A1618"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85E6" wp14:editId="3DC48BD7">
                <wp:simplePos x="0" y="0"/>
                <wp:positionH relativeFrom="column">
                  <wp:posOffset>5231765</wp:posOffset>
                </wp:positionH>
                <wp:positionV relativeFrom="paragraph">
                  <wp:posOffset>487045</wp:posOffset>
                </wp:positionV>
                <wp:extent cx="274320" cy="1981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411.95pt;margin-top:38.35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B92FA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"/>
            </w:pict>
          </mc:Fallback>
        </mc:AlternateContent>
      </w:r>
      <w:r w:rsidR="000F1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5954B" wp14:editId="7AAD1E15">
                <wp:simplePos x="0" y="0"/>
                <wp:positionH relativeFrom="column">
                  <wp:posOffset>5233035</wp:posOffset>
                </wp:positionH>
                <wp:positionV relativeFrom="paragraph">
                  <wp:posOffset>723265</wp:posOffset>
                </wp:positionV>
                <wp:extent cx="342000" cy="19812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" cy="198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78C53F" w14:textId="77777777" w:rsidR="005E318D" w:rsidRPr="0087315C" w:rsidRDefault="005E318D" w:rsidP="005E318D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noProof/>
                                <w:color w:val="1A1618"/>
                                <w:spacing w:val="-4"/>
                                <w:sz w:val="21"/>
                              </w:rPr>
                            </w:pPr>
                            <w:r w:rsidRPr="000F177B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27D386D">
                <v:stroke joinstyle="miter"/>
                <v:path gradientshapeok="t" o:connecttype="rect"/>
              </v:shapetype>
              <v:shape id="Text Box 1" style="position:absolute;left:0;text-align:left;margin-left:412.05pt;margin-top:56.95pt;width:26.9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">
                <v:textbox inset="0,0,0,0">
                  <w:txbxContent>
                    <w:p w:rsidRPr="0087315C" w:rsidR="005E318D" w:rsidP="005E318D" w:rsidRDefault="005E318D">
                      <w:pPr>
                        <w:pStyle w:val="Caption"/>
                        <w:rPr>
                          <w:rFonts w:eastAsia="Times New Roman"/>
                          <w:b/>
                          <w:noProof/>
                          <w:color w:val="1A1618"/>
                          <w:spacing w:val="-4"/>
                          <w:sz w:val="21"/>
                        </w:rPr>
                      </w:pPr>
                      <w:r w:rsidRPr="000F177B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B74B2C" w:rsidRPr="7E3A7D16">
        <w:rPr>
          <w:rFonts w:eastAsia="Times New Roman"/>
          <w:b/>
          <w:bCs/>
          <w:color w:val="1A1618"/>
          <w:spacing w:val="-5"/>
          <w:sz w:val="21"/>
          <w:szCs w:val="21"/>
        </w:rPr>
        <w:t xml:space="preserve">It 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is understood that the </w:t>
      </w:r>
      <w:r w:rsidR="00493438" w:rsidRPr="7E3A7D16">
        <w:rPr>
          <w:rFonts w:eastAsia="Times New Roman"/>
          <w:b/>
          <w:bCs/>
          <w:spacing w:val="-5"/>
          <w:sz w:val="21"/>
          <w:szCs w:val="21"/>
        </w:rPr>
        <w:t>20</w:t>
      </w:r>
      <w:r w:rsidR="0035358D" w:rsidRPr="7E3A7D16">
        <w:rPr>
          <w:rFonts w:eastAsia="Times New Roman"/>
          <w:b/>
          <w:bCs/>
          <w:spacing w:val="-5"/>
          <w:sz w:val="21"/>
          <w:szCs w:val="21"/>
        </w:rPr>
        <w:t>2</w:t>
      </w:r>
      <w:r w:rsidR="51A6138B" w:rsidRPr="7E3A7D16">
        <w:rPr>
          <w:rFonts w:eastAsia="Times New Roman"/>
          <w:b/>
          <w:bCs/>
          <w:spacing w:val="-5"/>
          <w:sz w:val="21"/>
          <w:szCs w:val="21"/>
        </w:rPr>
        <w:t>1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catch limits as of the date of signing this Release are 10,000 </w:t>
      </w:r>
      <w:proofErr w:type="spellStart"/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>lbs</w:t>
      </w:r>
      <w:proofErr w:type="spellEnd"/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(4,536 kg) per day during the summer fishery, and 15,000 pounds (6,804 kg) per day, to a maximum of 75,000 pounds (3</w:t>
      </w:r>
      <w:r w:rsidR="00920182" w:rsidRPr="7E3A7D16">
        <w:rPr>
          <w:rFonts w:eastAsia="Times New Roman"/>
          <w:b/>
          <w:bCs/>
          <w:spacing w:val="-5"/>
          <w:sz w:val="21"/>
          <w:szCs w:val="21"/>
        </w:rPr>
        <w:t>4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>,020 kg.) per week in the fall h</w:t>
      </w:r>
      <w:r w:rsidR="000F177B" w:rsidRPr="7E3A7D16">
        <w:rPr>
          <w:rFonts w:eastAsia="Times New Roman"/>
          <w:b/>
          <w:bCs/>
          <w:spacing w:val="-5"/>
          <w:sz w:val="21"/>
          <w:szCs w:val="21"/>
        </w:rPr>
        <w:t>erring fishery</w:t>
      </w:r>
      <w:r w:rsidR="00493438" w:rsidRPr="7E3A7D16">
        <w:rPr>
          <w:rFonts w:eastAsia="Times New Roman"/>
          <w:b/>
          <w:bCs/>
          <w:spacing w:val="-5"/>
          <w:sz w:val="21"/>
          <w:szCs w:val="21"/>
        </w:rPr>
        <w:t>. I</w:t>
      </w:r>
      <w:r w:rsidR="000F177B" w:rsidRPr="7E3A7D16">
        <w:rPr>
          <w:rFonts w:eastAsia="Times New Roman"/>
          <w:b/>
          <w:bCs/>
          <w:spacing w:val="-5"/>
          <w:sz w:val="21"/>
          <w:szCs w:val="21"/>
        </w:rPr>
        <w:t>t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is understood that in the North Lake area of </w:t>
      </w:r>
      <w:r w:rsidR="00493438" w:rsidRPr="7E3A7D16">
        <w:rPr>
          <w:rFonts w:eastAsia="Times New Roman"/>
          <w:b/>
          <w:bCs/>
          <w:spacing w:val="-5"/>
          <w:sz w:val="21"/>
          <w:szCs w:val="21"/>
        </w:rPr>
        <w:t>HFA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16</w:t>
      </w:r>
      <w:r w:rsidR="00493438" w:rsidRPr="7E3A7D16">
        <w:rPr>
          <w:rFonts w:eastAsia="Times New Roman"/>
          <w:b/>
          <w:bCs/>
          <w:spacing w:val="-5"/>
          <w:sz w:val="21"/>
          <w:szCs w:val="21"/>
        </w:rPr>
        <w:t>G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that daily limits may diminish depending on the level of effort placed in that area. Overall limits in </w:t>
      </w:r>
      <w:r w:rsidR="00493438" w:rsidRPr="7E3A7D16">
        <w:rPr>
          <w:rFonts w:eastAsia="Times New Roman"/>
          <w:b/>
          <w:bCs/>
          <w:spacing w:val="-5"/>
          <w:sz w:val="21"/>
          <w:szCs w:val="21"/>
        </w:rPr>
        <w:t>HFA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 16G are subject to change from time to time and I </w:t>
      </w:r>
      <w:r w:rsidR="00B74B2C" w:rsidRPr="7E3A7D16">
        <w:rPr>
          <w:rFonts w:eastAsia="Times New Roman"/>
          <w:b/>
          <w:bCs/>
          <w:spacing w:val="-5"/>
          <w:sz w:val="20"/>
          <w:szCs w:val="20"/>
        </w:rPr>
        <w:t xml:space="preserve">agree </w:t>
      </w:r>
      <w:r w:rsidR="00B74B2C" w:rsidRPr="7E3A7D16">
        <w:rPr>
          <w:rFonts w:eastAsia="Times New Roman"/>
          <w:b/>
          <w:bCs/>
          <w:spacing w:val="-5"/>
          <w:sz w:val="21"/>
          <w:szCs w:val="21"/>
        </w:rPr>
        <w:t xml:space="preserve">that this Release shall continue to operate </w:t>
      </w:r>
      <w:r w:rsidR="00B74B2C" w:rsidRPr="7E3A7D16">
        <w:rPr>
          <w:rFonts w:eastAsia="Times New Roman"/>
          <w:b/>
          <w:bCs/>
          <w:color w:val="1A1618"/>
          <w:spacing w:val="-5"/>
          <w:sz w:val="21"/>
          <w:szCs w:val="21"/>
        </w:rPr>
        <w:t>in accordance with the amended daily and weekly herring catch limits as set from time to time.</w:t>
      </w:r>
    </w:p>
    <w:p w14:paraId="4C6B766C" w14:textId="77777777" w:rsidR="00471635" w:rsidRDefault="00530147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color w:val="1A1618"/>
          <w:spacing w:val="-4"/>
          <w:sz w:val="21"/>
        </w:rPr>
      </w:pPr>
      <w:r>
        <w:rPr>
          <w:rFonts w:eastAsia="Times New Roman"/>
          <w:b/>
          <w:noProof/>
          <w:color w:val="1A1618"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8028A" wp14:editId="57364C29">
                <wp:simplePos x="0" y="0"/>
                <wp:positionH relativeFrom="column">
                  <wp:posOffset>5277485</wp:posOffset>
                </wp:positionH>
                <wp:positionV relativeFrom="page">
                  <wp:posOffset>5791200</wp:posOffset>
                </wp:positionV>
                <wp:extent cx="252000" cy="1908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415.55pt;margin-top:456pt;width:19.8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1887D8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">
                <w10:wrap anchory="page"/>
              </v:rect>
            </w:pict>
          </mc:Fallback>
        </mc:AlternateContent>
      </w:r>
      <w:r w:rsidR="005540A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4AD8A" wp14:editId="09526F83">
                <wp:simplePos x="0" y="0"/>
                <wp:positionH relativeFrom="column">
                  <wp:posOffset>5269865</wp:posOffset>
                </wp:positionH>
                <wp:positionV relativeFrom="paragraph">
                  <wp:posOffset>619760</wp:posOffset>
                </wp:positionV>
                <wp:extent cx="342900" cy="129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AC32CB" w14:textId="77777777" w:rsidR="005540A9" w:rsidRPr="00860332" w:rsidRDefault="005540A9" w:rsidP="005540A9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noProof/>
                                <w:color w:val="1A1618"/>
                                <w:spacing w:val="-4"/>
                                <w:sz w:val="21"/>
                              </w:rPr>
                            </w:pPr>
                            <w:r w:rsidRPr="000F177B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0" style="position:absolute;left:0;text-align:left;margin-left:414.95pt;margin-top:48.8pt;width:27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" w14:anchorId="3AF36D9D">
                <v:textbox inset="0,0,0,0">
                  <w:txbxContent>
                    <w:p w:rsidRPr="00860332" w:rsidR="005540A9" w:rsidP="005540A9" w:rsidRDefault="005540A9">
                      <w:pPr>
                        <w:pStyle w:val="Caption"/>
                        <w:rPr>
                          <w:rFonts w:eastAsia="Times New Roman"/>
                          <w:b/>
                          <w:noProof/>
                          <w:color w:val="1A1618"/>
                          <w:spacing w:val="-4"/>
                          <w:sz w:val="21"/>
                        </w:rPr>
                      </w:pPr>
                      <w:r w:rsidRPr="000F177B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I give my permission </w:t>
      </w:r>
      <w:r w:rsidR="000F177B">
        <w:rPr>
          <w:rFonts w:eastAsia="Times New Roman"/>
          <w:b/>
          <w:color w:val="1A1618"/>
          <w:spacing w:val="-4"/>
          <w:sz w:val="21"/>
        </w:rPr>
        <w:t xml:space="preserve">and consent </w:t>
      </w:r>
      <w:r w:rsidR="00B74B2C">
        <w:rPr>
          <w:rFonts w:eastAsia="Times New Roman"/>
          <w:b/>
          <w:color w:val="1A1618"/>
          <w:spacing w:val="-4"/>
          <w:sz w:val="21"/>
        </w:rPr>
        <w:t>to any Fisheries and Oceans Canada approved Dockside Monitoring Company</w:t>
      </w:r>
      <w:r w:rsidR="003C6BBD">
        <w:rPr>
          <w:rFonts w:eastAsia="Times New Roman"/>
          <w:b/>
          <w:color w:val="1A1618"/>
          <w:spacing w:val="-4"/>
          <w:sz w:val="21"/>
        </w:rPr>
        <w:t>,</w: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 or other DFO approved body, to release any and </w:t>
      </w:r>
      <w:r w:rsidR="000F177B">
        <w:rPr>
          <w:rFonts w:eastAsia="Times New Roman"/>
          <w:b/>
          <w:color w:val="1A1618"/>
          <w:spacing w:val="-4"/>
          <w:sz w:val="21"/>
        </w:rPr>
        <w:t>all of my herring landings and data</w: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 during the operation of the Program to the PEI Fishermen's Association and this Release shall be my sufficient consent for such release of information.</w:t>
      </w:r>
      <w:r w:rsidR="00C66989">
        <w:rPr>
          <w:rFonts w:eastAsia="Times New Roman"/>
          <w:b/>
          <w:color w:val="1A1618"/>
          <w:spacing w:val="-4"/>
          <w:sz w:val="21"/>
        </w:rPr>
        <w:t xml:space="preserve">  </w:t>
      </w:r>
    </w:p>
    <w:p w14:paraId="51AAE44D" w14:textId="77777777" w:rsidR="00C66989" w:rsidRPr="00C66989" w:rsidRDefault="000F177B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color w:val="1A1618"/>
          <w:spacing w:val="-5"/>
          <w:sz w:val="21"/>
        </w:rPr>
      </w:pPr>
      <w:r w:rsidRPr="00563094">
        <w:rPr>
          <w:rFonts w:eastAsia="Times New Roman"/>
          <w:b/>
          <w:noProof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CA90A" wp14:editId="413DC42B">
                <wp:simplePos x="0" y="0"/>
                <wp:positionH relativeFrom="column">
                  <wp:posOffset>5280660</wp:posOffset>
                </wp:positionH>
                <wp:positionV relativeFrom="page">
                  <wp:posOffset>6370320</wp:posOffset>
                </wp:positionV>
                <wp:extent cx="252000" cy="1908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" style="position:absolute;margin-left:415.8pt;margin-top:501.6pt;width:19.8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2A8DA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">
                <w10:wrap anchory="page"/>
              </v:rect>
            </w:pict>
          </mc:Fallback>
        </mc:AlternateContent>
      </w:r>
      <w:r w:rsidRPr="0056309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B6FCC" wp14:editId="5B1CDE91">
                <wp:simplePos x="0" y="0"/>
                <wp:positionH relativeFrom="column">
                  <wp:posOffset>5269865</wp:posOffset>
                </wp:positionH>
                <wp:positionV relativeFrom="paragraph">
                  <wp:posOffset>408305</wp:posOffset>
                </wp:positionV>
                <wp:extent cx="342900" cy="1295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286B53" w14:textId="77777777" w:rsidR="00210FA1" w:rsidRPr="00860332" w:rsidRDefault="00210FA1" w:rsidP="00210FA1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noProof/>
                                <w:color w:val="1A1618"/>
                                <w:spacing w:val="-4"/>
                                <w:sz w:val="21"/>
                              </w:rPr>
                            </w:pPr>
                            <w:r w:rsidRPr="000F177B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3" style="position:absolute;left:0;text-align:left;margin-left:414.95pt;margin-top:32.15pt;width:27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" w14:anchorId="776ACF57">
                <v:textbox inset="0,0,0,0">
                  <w:txbxContent>
                    <w:p w:rsidRPr="00860332" w:rsidR="00210FA1" w:rsidP="00210FA1" w:rsidRDefault="00210FA1">
                      <w:pPr>
                        <w:pStyle w:val="Caption"/>
                        <w:rPr>
                          <w:rFonts w:eastAsia="Times New Roman"/>
                          <w:b/>
                          <w:noProof/>
                          <w:color w:val="1A1618"/>
                          <w:spacing w:val="-4"/>
                          <w:sz w:val="21"/>
                        </w:rPr>
                      </w:pPr>
                      <w:r w:rsidRPr="000F177B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C66989" w:rsidRPr="00563094">
        <w:rPr>
          <w:rFonts w:eastAsia="Times New Roman"/>
          <w:b/>
          <w:spacing w:val="-4"/>
          <w:sz w:val="21"/>
        </w:rPr>
        <w:t xml:space="preserve">I understand that </w:t>
      </w:r>
      <w:r w:rsidR="005E318D" w:rsidRPr="00563094">
        <w:rPr>
          <w:rFonts w:eastAsia="Times New Roman"/>
          <w:b/>
          <w:spacing w:val="-4"/>
          <w:sz w:val="21"/>
        </w:rPr>
        <w:t xml:space="preserve">all information relating to the herring landings must be disclosed to the </w:t>
      </w:r>
      <w:r w:rsidR="00800D88" w:rsidRPr="00563094">
        <w:rPr>
          <w:rFonts w:eastAsia="Times New Roman"/>
          <w:b/>
          <w:spacing w:val="-4"/>
          <w:sz w:val="21"/>
        </w:rPr>
        <w:t>DFO,</w:t>
      </w:r>
      <w:r w:rsidR="00210FA1" w:rsidRPr="00563094">
        <w:rPr>
          <w:rFonts w:eastAsia="Times New Roman"/>
          <w:b/>
          <w:spacing w:val="-4"/>
          <w:sz w:val="21"/>
        </w:rPr>
        <w:t xml:space="preserve"> </w:t>
      </w:r>
      <w:r w:rsidR="00800D88" w:rsidRPr="00563094">
        <w:rPr>
          <w:rFonts w:eastAsia="Times New Roman"/>
          <w:b/>
          <w:spacing w:val="-4"/>
          <w:sz w:val="21"/>
        </w:rPr>
        <w:t xml:space="preserve">including information given to dockside </w:t>
      </w:r>
      <w:r w:rsidR="00493438" w:rsidRPr="00563094">
        <w:rPr>
          <w:rFonts w:eastAsia="Times New Roman"/>
          <w:b/>
          <w:spacing w:val="-4"/>
          <w:sz w:val="21"/>
        </w:rPr>
        <w:t>monitor</w:t>
      </w:r>
      <w:r w:rsidR="00800D88" w:rsidRPr="00563094">
        <w:rPr>
          <w:rFonts w:eastAsia="Times New Roman"/>
          <w:b/>
          <w:spacing w:val="-4"/>
          <w:sz w:val="21"/>
        </w:rPr>
        <w:t xml:space="preserve"> and by signing this Agreement I consent to </w:t>
      </w:r>
      <w:r w:rsidR="00210FA1" w:rsidRPr="00563094">
        <w:rPr>
          <w:rFonts w:eastAsia="Times New Roman"/>
          <w:b/>
          <w:spacing w:val="-4"/>
          <w:sz w:val="21"/>
        </w:rPr>
        <w:t xml:space="preserve">   </w:t>
      </w:r>
      <w:r w:rsidR="00800D88" w:rsidRPr="00563094">
        <w:rPr>
          <w:rFonts w:eastAsia="Times New Roman"/>
          <w:b/>
          <w:spacing w:val="-4"/>
          <w:sz w:val="21"/>
        </w:rPr>
        <w:t>release</w:t>
      </w:r>
      <w:r w:rsidRPr="00563094">
        <w:rPr>
          <w:rFonts w:eastAsia="Times New Roman"/>
          <w:b/>
          <w:spacing w:val="-4"/>
          <w:sz w:val="21"/>
        </w:rPr>
        <w:t xml:space="preserve"> all information</w:t>
      </w:r>
      <w:r w:rsidR="00800D88" w:rsidRPr="00563094">
        <w:rPr>
          <w:rFonts w:eastAsia="Times New Roman"/>
          <w:b/>
          <w:spacing w:val="-4"/>
          <w:sz w:val="21"/>
        </w:rPr>
        <w:t xml:space="preserve"> relating</w:t>
      </w:r>
      <w:r w:rsidR="006B7289" w:rsidRPr="00563094">
        <w:rPr>
          <w:rFonts w:eastAsia="Times New Roman"/>
          <w:b/>
          <w:spacing w:val="-4"/>
          <w:sz w:val="21"/>
        </w:rPr>
        <w:t xml:space="preserve"> to the</w:t>
      </w:r>
      <w:r w:rsidR="00493438" w:rsidRPr="00563094">
        <w:rPr>
          <w:rFonts w:eastAsia="Times New Roman"/>
          <w:b/>
          <w:spacing w:val="-4"/>
          <w:sz w:val="21"/>
        </w:rPr>
        <w:t xml:space="preserve"> herring f</w:t>
      </w:r>
      <w:r w:rsidR="00800D88" w:rsidRPr="00563094">
        <w:rPr>
          <w:rFonts w:eastAsia="Times New Roman"/>
          <w:b/>
          <w:spacing w:val="-4"/>
          <w:sz w:val="21"/>
        </w:rPr>
        <w:t xml:space="preserve">isheries to </w:t>
      </w:r>
      <w:r w:rsidR="00800D88">
        <w:rPr>
          <w:rFonts w:eastAsia="Times New Roman"/>
          <w:b/>
          <w:color w:val="1A1618"/>
          <w:spacing w:val="-4"/>
          <w:sz w:val="21"/>
        </w:rPr>
        <w:t>DFO</w:t>
      </w:r>
      <w:r w:rsidR="00493438">
        <w:rPr>
          <w:rFonts w:eastAsia="Times New Roman"/>
          <w:b/>
          <w:color w:val="1A1618"/>
          <w:spacing w:val="-4"/>
          <w:sz w:val="21"/>
        </w:rPr>
        <w:t xml:space="preserve">. </w:t>
      </w:r>
    </w:p>
    <w:p w14:paraId="24053A5C" w14:textId="77777777" w:rsidR="005540A9" w:rsidRPr="00563094" w:rsidRDefault="000F177B" w:rsidP="00C66989">
      <w:pPr>
        <w:spacing w:before="238" w:line="241" w:lineRule="exact"/>
        <w:ind w:right="372"/>
        <w:jc w:val="both"/>
        <w:textAlignment w:val="baseline"/>
        <w:rPr>
          <w:rFonts w:eastAsia="Times New Roman"/>
          <w:b/>
          <w:spacing w:val="-4"/>
          <w:sz w:val="21"/>
        </w:rPr>
      </w:pPr>
      <w:r>
        <w:rPr>
          <w:rFonts w:eastAsia="Times New Roman"/>
          <w:b/>
          <w:noProof/>
          <w:color w:val="1A1618"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34B72" wp14:editId="16C24E66">
                <wp:simplePos x="0" y="0"/>
                <wp:positionH relativeFrom="column">
                  <wp:posOffset>5311140</wp:posOffset>
                </wp:positionH>
                <wp:positionV relativeFrom="page">
                  <wp:posOffset>7117715</wp:posOffset>
                </wp:positionV>
                <wp:extent cx="252000" cy="1908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418.2pt;margin-top:560.45pt;width:19.8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1890F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">
                <w10:wrap anchory="page"/>
              </v:rect>
            </w:pict>
          </mc:Fallback>
        </mc:AlternateContent>
      </w:r>
      <w:r w:rsidR="0053014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66DCE" wp14:editId="23EF4E01">
                <wp:simplePos x="0" y="0"/>
                <wp:positionH relativeFrom="column">
                  <wp:posOffset>5311140</wp:posOffset>
                </wp:positionH>
                <wp:positionV relativeFrom="paragraph">
                  <wp:posOffset>556895</wp:posOffset>
                </wp:positionV>
                <wp:extent cx="342000" cy="198120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" cy="198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22678" w14:textId="77777777" w:rsidR="00210FA1" w:rsidRPr="0087315C" w:rsidRDefault="00210FA1" w:rsidP="00210FA1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noProof/>
                                <w:color w:val="1A1618"/>
                                <w:spacing w:val="-4"/>
                                <w:sz w:val="21"/>
                              </w:rPr>
                            </w:pPr>
                            <w:r w:rsidRPr="000F177B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6" style="position:absolute;left:0;text-align:left;margin-left:418.2pt;margin-top:43.85pt;width:26.9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" w14:anchorId="272F3F16">
                <v:textbox inset="0,0,0,0">
                  <w:txbxContent>
                    <w:p w:rsidRPr="0087315C" w:rsidR="00210FA1" w:rsidP="00210FA1" w:rsidRDefault="00210FA1">
                      <w:pPr>
                        <w:pStyle w:val="Caption"/>
                        <w:rPr>
                          <w:rFonts w:eastAsia="Times New Roman"/>
                          <w:b/>
                          <w:noProof/>
                          <w:color w:val="1A1618"/>
                          <w:spacing w:val="-4"/>
                          <w:sz w:val="21"/>
                        </w:rPr>
                      </w:pPr>
                      <w:r w:rsidRPr="000F177B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B74B2C">
        <w:rPr>
          <w:rFonts w:eastAsia="Times New Roman"/>
          <w:b/>
          <w:color w:val="1A1618"/>
          <w:spacing w:val="-4"/>
          <w:sz w:val="21"/>
        </w:rPr>
        <w:t xml:space="preserve">I further agree and understand that this Multi-year Release of Excess Herring and Herring </w:t>
      </w:r>
      <w:r w:rsidR="00B74B2C" w:rsidRPr="00563094">
        <w:rPr>
          <w:rFonts w:eastAsia="Times New Roman"/>
          <w:b/>
          <w:spacing w:val="-4"/>
          <w:sz w:val="21"/>
        </w:rPr>
        <w:t xml:space="preserve">Fishery Catch information shall remain in effect from the date of execution, for both summer and fall </w:t>
      </w:r>
      <w:r w:rsidR="00493438" w:rsidRPr="00563094">
        <w:rPr>
          <w:rFonts w:eastAsia="Times New Roman"/>
          <w:b/>
          <w:spacing w:val="-4"/>
          <w:sz w:val="20"/>
        </w:rPr>
        <w:t>HFA 16G</w:t>
      </w:r>
      <w:r w:rsidR="00B74B2C" w:rsidRPr="00563094">
        <w:rPr>
          <w:rFonts w:eastAsia="Times New Roman"/>
          <w:b/>
          <w:spacing w:val="-4"/>
          <w:sz w:val="21"/>
        </w:rPr>
        <w:t xml:space="preserve"> seasons, u</w:t>
      </w:r>
      <w:r w:rsidRPr="00563094">
        <w:rPr>
          <w:rFonts w:eastAsia="Times New Roman"/>
          <w:b/>
          <w:spacing w:val="-4"/>
          <w:sz w:val="21"/>
        </w:rPr>
        <w:t>ntil</w:t>
      </w:r>
      <w:r w:rsidR="00B74B2C" w:rsidRPr="00563094">
        <w:rPr>
          <w:rFonts w:eastAsia="Times New Roman"/>
          <w:b/>
          <w:spacing w:val="-4"/>
          <w:sz w:val="21"/>
        </w:rPr>
        <w:t xml:space="preserve"> the Program is no longer in effect, at which time this Release shall automatically terminate.</w:t>
      </w:r>
      <w:r w:rsidR="00210FA1" w:rsidRPr="00563094">
        <w:rPr>
          <w:noProof/>
        </w:rPr>
        <w:t xml:space="preserve"> </w:t>
      </w:r>
    </w:p>
    <w:p w14:paraId="779CB3D6" w14:textId="77777777" w:rsidR="00471635" w:rsidRDefault="00AB3C91" w:rsidP="00C66989">
      <w:pPr>
        <w:spacing w:before="238" w:line="241" w:lineRule="exact"/>
        <w:ind w:right="372"/>
        <w:jc w:val="both"/>
        <w:textAlignment w:val="baseline"/>
        <w:rPr>
          <w:rFonts w:eastAsia="Times New Roman"/>
          <w:b/>
          <w:color w:val="1A1618"/>
          <w:spacing w:val="-4"/>
          <w:sz w:val="21"/>
        </w:rPr>
      </w:pPr>
      <w:r>
        <w:rPr>
          <w:rFonts w:eastAsia="Times New Roman"/>
          <w:b/>
          <w:noProof/>
          <w:color w:val="1A1618"/>
          <w:spacing w:val="-4"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051DC" wp14:editId="71A12210">
                <wp:simplePos x="0" y="0"/>
                <wp:positionH relativeFrom="column">
                  <wp:posOffset>5326380</wp:posOffset>
                </wp:positionH>
                <wp:positionV relativeFrom="page">
                  <wp:posOffset>7903845</wp:posOffset>
                </wp:positionV>
                <wp:extent cx="252000" cy="1908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margin-left:419.4pt;margin-top:622.35pt;width:19.8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window" strokecolor="windowText" strokeweight="1pt" w14:anchorId="3322F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">
                <w10:wrap anchory="page"/>
              </v:rect>
            </w:pict>
          </mc:Fallback>
        </mc:AlternateContent>
      </w:r>
      <w:r w:rsidR="0053014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4A20B" wp14:editId="3FE95EEE">
                <wp:simplePos x="0" y="0"/>
                <wp:positionH relativeFrom="column">
                  <wp:posOffset>5326380</wp:posOffset>
                </wp:positionH>
                <wp:positionV relativeFrom="paragraph">
                  <wp:posOffset>573405</wp:posOffset>
                </wp:positionV>
                <wp:extent cx="342000" cy="19812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" cy="198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5DD9AA" w14:textId="77777777" w:rsidR="00210FA1" w:rsidRPr="0087315C" w:rsidRDefault="00210FA1" w:rsidP="00210FA1">
                            <w:pPr>
                              <w:pStyle w:val="Caption"/>
                              <w:rPr>
                                <w:rFonts w:eastAsia="Times New Roman"/>
                                <w:b/>
                                <w:noProof/>
                                <w:color w:val="1A1618"/>
                                <w:spacing w:val="-4"/>
                                <w:sz w:val="21"/>
                              </w:rPr>
                            </w:pPr>
                            <w:r w:rsidRPr="000F177B">
                              <w:rPr>
                                <w:i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7" style="position:absolute;left:0;text-align:left;margin-left:419.4pt;margin-top:45.15pt;width:26.9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" w14:anchorId="272F3F16">
                <v:textbox inset="0,0,0,0">
                  <w:txbxContent>
                    <w:p w:rsidRPr="0087315C" w:rsidR="00210FA1" w:rsidP="00210FA1" w:rsidRDefault="00210FA1">
                      <w:pPr>
                        <w:pStyle w:val="Caption"/>
                        <w:rPr>
                          <w:rFonts w:eastAsia="Times New Roman"/>
                          <w:b/>
                          <w:noProof/>
                          <w:color w:val="1A1618"/>
                          <w:spacing w:val="-4"/>
                          <w:sz w:val="21"/>
                        </w:rPr>
                      </w:pPr>
                      <w:r w:rsidRPr="000F177B">
                        <w:rPr>
                          <w:i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5540A9">
        <w:rPr>
          <w:rFonts w:eastAsia="Times New Roman"/>
          <w:b/>
          <w:color w:val="1A1618"/>
          <w:spacing w:val="-4"/>
          <w:sz w:val="21"/>
        </w:rPr>
        <w:t>I further agree to indemnify and hold harmless the PEIFA and the respective officers, directors, employer</w:t>
      </w:r>
      <w:r w:rsidR="000F177B">
        <w:rPr>
          <w:rFonts w:eastAsia="Times New Roman"/>
          <w:b/>
          <w:color w:val="1A1618"/>
          <w:spacing w:val="-4"/>
          <w:sz w:val="21"/>
        </w:rPr>
        <w:t>,</w:t>
      </w:r>
      <w:r w:rsidR="005540A9">
        <w:rPr>
          <w:rFonts w:eastAsia="Times New Roman"/>
          <w:b/>
          <w:color w:val="1A1618"/>
          <w:spacing w:val="-4"/>
          <w:sz w:val="21"/>
        </w:rPr>
        <w:t xml:space="preserve"> and agents from </w:t>
      </w:r>
      <w:r w:rsidR="0093497B">
        <w:rPr>
          <w:rFonts w:eastAsia="Times New Roman"/>
          <w:b/>
          <w:color w:val="1A1618"/>
          <w:spacing w:val="-4"/>
          <w:sz w:val="21"/>
        </w:rPr>
        <w:t xml:space="preserve">and against any and all liabilities, breaches of any </w:t>
      </w:r>
      <w:r>
        <w:rPr>
          <w:rFonts w:eastAsia="Times New Roman"/>
          <w:b/>
          <w:color w:val="1A1618"/>
          <w:spacing w:val="-4"/>
          <w:sz w:val="21"/>
        </w:rPr>
        <w:t>Herring Program catch</w:t>
      </w:r>
      <w:r w:rsidR="0093497B">
        <w:rPr>
          <w:rFonts w:eastAsia="Times New Roman"/>
          <w:b/>
          <w:color w:val="1A1618"/>
          <w:spacing w:val="-4"/>
          <w:sz w:val="21"/>
        </w:rPr>
        <w:t xml:space="preserve">, quota, allocation, </w:t>
      </w:r>
      <w:r w:rsidR="003C6BBD">
        <w:rPr>
          <w:rFonts w:eastAsia="Times New Roman"/>
          <w:b/>
          <w:color w:val="1A1618"/>
          <w:spacing w:val="-4"/>
          <w:sz w:val="21"/>
        </w:rPr>
        <w:t>f</w:t>
      </w:r>
      <w:r>
        <w:rPr>
          <w:rFonts w:eastAsia="Times New Roman"/>
          <w:b/>
          <w:color w:val="1A1618"/>
          <w:spacing w:val="-4"/>
          <w:sz w:val="21"/>
        </w:rPr>
        <w:t>isheries as d</w:t>
      </w:r>
      <w:r w:rsidR="0093497B">
        <w:rPr>
          <w:rFonts w:eastAsia="Times New Roman"/>
          <w:b/>
          <w:color w:val="1A1618"/>
          <w:spacing w:val="-4"/>
          <w:sz w:val="21"/>
        </w:rPr>
        <w:t xml:space="preserve">esignated by the DFO, including expenses, </w:t>
      </w:r>
      <w:r w:rsidR="000C59DA">
        <w:rPr>
          <w:rFonts w:eastAsia="Times New Roman"/>
          <w:b/>
          <w:color w:val="1A1618"/>
          <w:spacing w:val="-4"/>
          <w:sz w:val="21"/>
        </w:rPr>
        <w:t>costs, legal fees, orders issued</w:t>
      </w:r>
      <w:r w:rsidR="0093497B">
        <w:rPr>
          <w:rFonts w:eastAsia="Times New Roman"/>
          <w:b/>
          <w:color w:val="1A1618"/>
          <w:spacing w:val="-4"/>
          <w:sz w:val="21"/>
        </w:rPr>
        <w:t xml:space="preserve"> by any government agency</w:t>
      </w:r>
      <w:r w:rsidR="003C6BBD">
        <w:rPr>
          <w:rFonts w:eastAsia="Times New Roman"/>
          <w:b/>
          <w:color w:val="1A1618"/>
          <w:spacing w:val="-4"/>
          <w:sz w:val="21"/>
        </w:rPr>
        <w:t>,</w:t>
      </w:r>
      <w:r w:rsidR="0093497B">
        <w:rPr>
          <w:rFonts w:eastAsia="Times New Roman"/>
          <w:b/>
          <w:color w:val="1A1618"/>
          <w:spacing w:val="-4"/>
          <w:sz w:val="21"/>
        </w:rPr>
        <w:t xml:space="preserve"> or any demand issued by any government authority in </w:t>
      </w:r>
      <w:r>
        <w:rPr>
          <w:rFonts w:eastAsia="Times New Roman"/>
          <w:b/>
          <w:color w:val="1A1618"/>
          <w:spacing w:val="-4"/>
          <w:sz w:val="21"/>
        </w:rPr>
        <w:t>relation to the Herring Fishery established conditions regulations and policy as designated by DFO.</w:t>
      </w:r>
    </w:p>
    <w:p w14:paraId="51ABFF78" w14:textId="77777777" w:rsidR="0093497B" w:rsidRDefault="0093497B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i/>
          <w:color w:val="1A1618"/>
          <w:sz w:val="21"/>
        </w:rPr>
      </w:pPr>
    </w:p>
    <w:p w14:paraId="4E7479A2" w14:textId="77777777" w:rsidR="0093497B" w:rsidRDefault="0093497B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i/>
          <w:color w:val="1A1618"/>
          <w:sz w:val="21"/>
        </w:rPr>
      </w:pPr>
    </w:p>
    <w:p w14:paraId="656B09ED" w14:textId="77777777" w:rsidR="0093497B" w:rsidRDefault="0093497B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i/>
          <w:color w:val="1A1618"/>
          <w:sz w:val="21"/>
        </w:rPr>
      </w:pPr>
    </w:p>
    <w:p w14:paraId="5668AD47" w14:textId="77777777" w:rsidR="00471635" w:rsidRDefault="00B74B2C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i/>
          <w:color w:val="1A1618"/>
          <w:sz w:val="21"/>
        </w:rPr>
      </w:pPr>
      <w:r>
        <w:rPr>
          <w:rFonts w:eastAsia="Times New Roman"/>
          <w:b/>
          <w:i/>
          <w:color w:val="1A1618"/>
          <w:sz w:val="21"/>
        </w:rPr>
        <w:t xml:space="preserve">It is understood that the Program will only continue to operate with the cooperation of </w:t>
      </w:r>
      <w:r>
        <w:rPr>
          <w:rFonts w:eastAsia="Times New Roman"/>
          <w:b/>
          <w:i/>
          <w:color w:val="1A1618"/>
          <w:sz w:val="21"/>
          <w:u w:val="single"/>
        </w:rPr>
        <w:t xml:space="preserve">all </w:t>
      </w:r>
      <w:r w:rsidR="00493438">
        <w:rPr>
          <w:rFonts w:eastAsia="Times New Roman"/>
          <w:b/>
          <w:i/>
          <w:color w:val="1A1618"/>
          <w:sz w:val="21"/>
          <w:u w:val="single"/>
        </w:rPr>
        <w:t>fish harvesters</w:t>
      </w:r>
      <w:r>
        <w:rPr>
          <w:rFonts w:eastAsia="Times New Roman"/>
          <w:b/>
          <w:i/>
          <w:color w:val="1A1618"/>
          <w:sz w:val="21"/>
          <w:u w:val="single"/>
        </w:rPr>
        <w:t xml:space="preserve"> and buyers.</w:t>
      </w:r>
      <w:r>
        <w:rPr>
          <w:rFonts w:eastAsia="Times New Roman"/>
          <w:b/>
          <w:i/>
          <w:color w:val="1A1618"/>
          <w:sz w:val="21"/>
        </w:rPr>
        <w:t xml:space="preserve"> Noncompliance by any fish harvester or buyer will cause an immediate cancellation of the Program and an immediate request for a closure of the fishery by DFO and a return to the previous weighing system by condition of license.</w:t>
      </w:r>
    </w:p>
    <w:p w14:paraId="08CC5104" w14:textId="77777777" w:rsidR="0093497B" w:rsidRDefault="0093497B" w:rsidP="00C66989">
      <w:pPr>
        <w:spacing w:before="245" w:line="241" w:lineRule="exact"/>
        <w:ind w:right="372"/>
        <w:jc w:val="both"/>
        <w:textAlignment w:val="baseline"/>
        <w:rPr>
          <w:rFonts w:eastAsia="Times New Roman"/>
          <w:b/>
          <w:i/>
          <w:color w:val="1A1618"/>
          <w:sz w:val="21"/>
        </w:rPr>
      </w:pPr>
    </w:p>
    <w:p w14:paraId="214CC03A" w14:textId="414AE9B6" w:rsidR="00471635" w:rsidRPr="0093497B" w:rsidRDefault="00B74B2C" w:rsidP="0093497B">
      <w:pPr>
        <w:sectPr w:rsidR="00471635" w:rsidRPr="0093497B" w:rsidSect="00C66989">
          <w:footerReference w:type="default" r:id="rId9"/>
          <w:pgSz w:w="12211" w:h="15898"/>
          <w:pgMar w:top="560" w:right="2146" w:bottom="1522" w:left="1613" w:header="720" w:footer="720" w:gutter="0"/>
          <w:cols w:space="720"/>
        </w:sectPr>
      </w:pPr>
      <w:r w:rsidRPr="0093497B">
        <w:t xml:space="preserve">Signed at </w:t>
      </w:r>
      <w:r w:rsidR="0093497B">
        <w:t>________________</w:t>
      </w:r>
      <w:r w:rsidR="0093497B" w:rsidRPr="0093497B">
        <w:t xml:space="preserve"> </w:t>
      </w:r>
      <w:r w:rsidRPr="0093497B">
        <w:t>(town/community), in the Province of Prince</w:t>
      </w:r>
      <w:r w:rsidR="0093497B" w:rsidRPr="0093497B">
        <w:t xml:space="preserve"> </w:t>
      </w:r>
      <w:r w:rsidRPr="0093497B">
        <w:t xml:space="preserve">Edward Island, </w:t>
      </w:r>
      <w:proofErr w:type="spellStart"/>
      <w:r w:rsidRPr="0093497B">
        <w:t>this</w:t>
      </w:r>
      <w:r w:rsidR="0093497B">
        <w:t>____day</w:t>
      </w:r>
      <w:proofErr w:type="spellEnd"/>
      <w:r w:rsidR="0093497B">
        <w:t xml:space="preserve"> of_______</w:t>
      </w:r>
      <w:r w:rsidRPr="0093497B">
        <w:t>, 20</w:t>
      </w:r>
      <w:r w:rsidR="00B93F99" w:rsidRPr="0093497B">
        <w:t>2</w:t>
      </w:r>
      <w:r w:rsidR="00205006">
        <w:t>1</w:t>
      </w:r>
      <w:r w:rsidR="00493438">
        <w:t>.</w:t>
      </w:r>
    </w:p>
    <w:p w14:paraId="18772646" w14:textId="77777777" w:rsidR="0093497B" w:rsidRDefault="0093497B">
      <w:pPr>
        <w:spacing w:line="260" w:lineRule="exact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</w:p>
    <w:p w14:paraId="0DC49CC4" w14:textId="77777777" w:rsidR="008E02CA" w:rsidRDefault="00B74B2C" w:rsidP="00210FA1">
      <w:pPr>
        <w:spacing w:line="260" w:lineRule="exact"/>
        <w:ind w:right="93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  <w:r>
        <w:rPr>
          <w:rFonts w:eastAsia="Times New Roman"/>
          <w:b/>
          <w:i/>
          <w:color w:val="1A1618"/>
          <w:spacing w:val="-4"/>
          <w:sz w:val="21"/>
        </w:rPr>
        <w:t>(Signature of</w:t>
      </w:r>
      <w:r w:rsidR="00210FA1">
        <w:rPr>
          <w:rFonts w:eastAsia="Times New Roman"/>
          <w:b/>
          <w:i/>
          <w:color w:val="1A1618"/>
          <w:spacing w:val="-4"/>
          <w:sz w:val="21"/>
        </w:rPr>
        <w:t xml:space="preserve"> </w:t>
      </w:r>
      <w:r>
        <w:rPr>
          <w:rFonts w:eastAsia="Times New Roman"/>
          <w:b/>
          <w:i/>
          <w:color w:val="1A1618"/>
          <w:spacing w:val="-4"/>
          <w:sz w:val="21"/>
        </w:rPr>
        <w:t xml:space="preserve">License Holder) </w:t>
      </w:r>
      <w:r w:rsidR="00210FA1">
        <w:rPr>
          <w:rFonts w:eastAsia="Times New Roman"/>
          <w:b/>
          <w:i/>
          <w:color w:val="1A1618"/>
          <w:spacing w:val="-4"/>
          <w:sz w:val="21"/>
        </w:rPr>
        <w:t xml:space="preserve">       __________________________________     </w:t>
      </w:r>
    </w:p>
    <w:p w14:paraId="01D4F954" w14:textId="77777777" w:rsidR="008E02CA" w:rsidRDefault="008E02CA" w:rsidP="00210FA1">
      <w:pPr>
        <w:spacing w:line="260" w:lineRule="exact"/>
        <w:ind w:right="93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</w:p>
    <w:p w14:paraId="6EF64521" w14:textId="1F6BB394" w:rsidR="008E02CA" w:rsidRDefault="008E02CA" w:rsidP="00210FA1">
      <w:pPr>
        <w:spacing w:line="260" w:lineRule="exact"/>
        <w:ind w:right="93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  <w:r>
        <w:rPr>
          <w:rFonts w:eastAsia="Times New Roman"/>
          <w:b/>
          <w:i/>
          <w:color w:val="1A1618"/>
          <w:spacing w:val="-4"/>
          <w:sz w:val="21"/>
        </w:rPr>
        <w:t>Email Address: _________________________________________________</w:t>
      </w:r>
    </w:p>
    <w:p w14:paraId="286CFAA1" w14:textId="77777777" w:rsidR="008E02CA" w:rsidRDefault="008E02CA" w:rsidP="00210FA1">
      <w:pPr>
        <w:spacing w:line="260" w:lineRule="exact"/>
        <w:ind w:right="93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</w:p>
    <w:p w14:paraId="2E03FD8F" w14:textId="626DC6B5" w:rsidR="00210FA1" w:rsidRDefault="008E02CA" w:rsidP="00210FA1">
      <w:pPr>
        <w:spacing w:line="260" w:lineRule="exact"/>
        <w:ind w:right="93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  <w:r>
        <w:rPr>
          <w:rFonts w:eastAsia="Times New Roman"/>
          <w:b/>
          <w:i/>
          <w:color w:val="1A1618"/>
          <w:spacing w:val="-4"/>
          <w:sz w:val="21"/>
        </w:rPr>
        <w:t>Phone Number:_________________________________________________</w:t>
      </w:r>
      <w:r w:rsidR="00210FA1">
        <w:rPr>
          <w:rFonts w:eastAsia="Times New Roman"/>
          <w:b/>
          <w:i/>
          <w:color w:val="1A1618"/>
          <w:spacing w:val="-4"/>
          <w:sz w:val="21"/>
        </w:rPr>
        <w:t xml:space="preserve">            </w:t>
      </w:r>
    </w:p>
    <w:p w14:paraId="6A231E47" w14:textId="77777777" w:rsidR="00210FA1" w:rsidRDefault="00210FA1">
      <w:pPr>
        <w:spacing w:line="260" w:lineRule="exact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</w:p>
    <w:p w14:paraId="604D86FF" w14:textId="77777777" w:rsidR="00471635" w:rsidRDefault="00210FA1">
      <w:pPr>
        <w:spacing w:line="260" w:lineRule="exact"/>
        <w:textAlignment w:val="baseline"/>
        <w:rPr>
          <w:rFonts w:eastAsia="Times New Roman"/>
          <w:b/>
          <w:i/>
          <w:color w:val="1A1618"/>
          <w:spacing w:val="-4"/>
          <w:sz w:val="21"/>
        </w:rPr>
      </w:pPr>
      <w:r>
        <w:rPr>
          <w:rFonts w:eastAsia="Times New Roman"/>
          <w:b/>
          <w:i/>
          <w:color w:val="1A1618"/>
          <w:spacing w:val="-4"/>
          <w:sz w:val="21"/>
        </w:rPr>
        <w:t xml:space="preserve"> </w:t>
      </w:r>
      <w:r w:rsidR="00B74B2C">
        <w:rPr>
          <w:rFonts w:eastAsia="Times New Roman"/>
          <w:b/>
          <w:i/>
          <w:color w:val="1A1618"/>
          <w:spacing w:val="-4"/>
          <w:sz w:val="21"/>
        </w:rPr>
        <w:t>(Signature of Witness)</w:t>
      </w:r>
      <w:r>
        <w:rPr>
          <w:rFonts w:eastAsia="Times New Roman"/>
          <w:b/>
          <w:i/>
          <w:color w:val="1A1618"/>
          <w:spacing w:val="-4"/>
          <w:sz w:val="21"/>
        </w:rPr>
        <w:t xml:space="preserve">                    __________________________________</w:t>
      </w:r>
    </w:p>
    <w:sectPr w:rsidR="00471635" w:rsidSect="00210FA1">
      <w:type w:val="continuous"/>
      <w:pgSz w:w="12211" w:h="15898"/>
      <w:pgMar w:top="560" w:right="2855" w:bottom="1522" w:left="1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1ADC" w14:textId="77777777" w:rsidR="006C6BC1" w:rsidRDefault="006C6BC1" w:rsidP="000C59DA">
      <w:r>
        <w:separator/>
      </w:r>
    </w:p>
  </w:endnote>
  <w:endnote w:type="continuationSeparator" w:id="0">
    <w:p w14:paraId="613E2EB4" w14:textId="77777777" w:rsidR="006C6BC1" w:rsidRDefault="006C6BC1" w:rsidP="000C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F064E" w14:textId="77777777" w:rsidR="000C59DA" w:rsidRDefault="000C5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1A140" w14:textId="77777777" w:rsidR="003C6BBD" w:rsidRDefault="003C6BBD" w:rsidP="003C6BBD">
    <w:pPr>
      <w:pStyle w:val="Footer"/>
      <w:jc w:val="righ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>*20024229/00019/752352/v2</w:t>
    </w:r>
  </w:p>
  <w:p w14:paraId="06D3CF99" w14:textId="77777777" w:rsidR="000C59DA" w:rsidRPr="003C6BBD" w:rsidRDefault="000C59DA" w:rsidP="003C6BBD">
    <w:pPr>
      <w:pStyle w:val="Footer"/>
      <w:jc w:val="right"/>
      <w:rPr>
        <w:rFonts w:ascii="Franklin Gothic Book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1683" w14:textId="77777777" w:rsidR="006C6BC1" w:rsidRDefault="006C6BC1" w:rsidP="000C59DA">
      <w:r>
        <w:separator/>
      </w:r>
    </w:p>
  </w:footnote>
  <w:footnote w:type="continuationSeparator" w:id="0">
    <w:p w14:paraId="1876B597" w14:textId="77777777" w:rsidR="006C6BC1" w:rsidRDefault="006C6BC1" w:rsidP="000C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35"/>
    <w:rsid w:val="00095A01"/>
    <w:rsid w:val="000C59DA"/>
    <w:rsid w:val="000C66E9"/>
    <w:rsid w:val="000F177B"/>
    <w:rsid w:val="0011440A"/>
    <w:rsid w:val="001775C9"/>
    <w:rsid w:val="00205006"/>
    <w:rsid w:val="00210FA1"/>
    <w:rsid w:val="0027734C"/>
    <w:rsid w:val="0035358D"/>
    <w:rsid w:val="003C6BBD"/>
    <w:rsid w:val="00407E7F"/>
    <w:rsid w:val="004547A4"/>
    <w:rsid w:val="00471635"/>
    <w:rsid w:val="00493438"/>
    <w:rsid w:val="00530147"/>
    <w:rsid w:val="005540A9"/>
    <w:rsid w:val="00563094"/>
    <w:rsid w:val="00576EF8"/>
    <w:rsid w:val="0058205C"/>
    <w:rsid w:val="005E318D"/>
    <w:rsid w:val="0060766D"/>
    <w:rsid w:val="006B7289"/>
    <w:rsid w:val="006C6BC1"/>
    <w:rsid w:val="007420AF"/>
    <w:rsid w:val="00800D88"/>
    <w:rsid w:val="008E02CA"/>
    <w:rsid w:val="009152E9"/>
    <w:rsid w:val="00920182"/>
    <w:rsid w:val="0093497B"/>
    <w:rsid w:val="00A71090"/>
    <w:rsid w:val="00AB3C91"/>
    <w:rsid w:val="00B74B2C"/>
    <w:rsid w:val="00B93F99"/>
    <w:rsid w:val="00C4005F"/>
    <w:rsid w:val="00C43132"/>
    <w:rsid w:val="00C66989"/>
    <w:rsid w:val="00D257E7"/>
    <w:rsid w:val="00EE4BF7"/>
    <w:rsid w:val="51A6138B"/>
    <w:rsid w:val="7E3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CC3C"/>
  <w15:docId w15:val="{A8F595BF-41FF-4036-9371-016062F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318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DA"/>
  </w:style>
  <w:style w:type="paragraph" w:styleId="Footer">
    <w:name w:val="footer"/>
    <w:basedOn w:val="Normal"/>
    <w:link w:val="Foot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4F13D9F7A674E8985766C0CFB9CCB" ma:contentTypeVersion="10" ma:contentTypeDescription="Create a new document." ma:contentTypeScope="" ma:versionID="3a832243e33fc0261c595ffcd3d80fdb">
  <xsd:schema xmlns:xsd="http://www.w3.org/2001/XMLSchema" xmlns:xs="http://www.w3.org/2001/XMLSchema" xmlns:p="http://schemas.microsoft.com/office/2006/metadata/properties" xmlns:ns2="542feae0-337e-4525-8546-50ac8438030d" targetNamespace="http://schemas.microsoft.com/office/2006/metadata/properties" ma:root="true" ma:fieldsID="03d1f9e452b97f0d3ce4b23bc2245830" ns2:_="">
    <xsd:import namespace="542feae0-337e-4525-8546-50ac8438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eae0-337e-4525-8546-50ac84380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5C535-B4D2-48C1-BD4D-687A1E8E4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3F5A0-D9C7-40D2-B506-8D67064B3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B705F-8B1D-40CB-8680-E99CB81AF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feae0-337e-4525-8546-50ac8438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Cox and Palmer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Oulahen, Jacqueline (Summerside)</dc:creator>
  <cp:lastModifiedBy>Laura Ramsay</cp:lastModifiedBy>
  <cp:revision>2</cp:revision>
  <cp:lastPrinted>2020-09-01T14:25:00Z</cp:lastPrinted>
  <dcterms:created xsi:type="dcterms:W3CDTF">2021-09-02T19:17:00Z</dcterms:created>
  <dcterms:modified xsi:type="dcterms:W3CDTF">2021-09-02T19:17:00Z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0x0101007BB4F13D9F7A674E8985766C0CFB9CCB</vt:lpwstr>
  </property>
</Properties>
</file>